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8A0B2" w14:textId="1DE92CB7" w:rsidR="0091164F" w:rsidRDefault="007D5691">
      <w:r>
        <w:t>Name:</w:t>
      </w:r>
      <w:r w:rsidR="009806E3">
        <w:t xml:space="preserve"> ___________________________________ </w:t>
      </w:r>
      <w:r w:rsidR="000A3497">
        <w:t xml:space="preserve">      </w:t>
      </w:r>
      <w:r w:rsidR="009806E3">
        <w:t>Organisation: ______________________________</w:t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2835"/>
        <w:gridCol w:w="12474"/>
      </w:tblGrid>
      <w:tr w:rsidR="000C3EB5" w14:paraId="76801A0B" w14:textId="7D451760" w:rsidTr="004E4735">
        <w:trPr>
          <w:cantSplit/>
          <w:tblHeader/>
        </w:trPr>
        <w:tc>
          <w:tcPr>
            <w:tcW w:w="2835" w:type="dxa"/>
          </w:tcPr>
          <w:p w14:paraId="653FAF3E" w14:textId="1D873304" w:rsidR="000C3EB5" w:rsidRPr="003C192A" w:rsidRDefault="000C3EB5" w:rsidP="00D36920">
            <w:pPr>
              <w:rPr>
                <w:b/>
                <w:bCs/>
              </w:rPr>
            </w:pPr>
            <w:r w:rsidRPr="003C192A">
              <w:rPr>
                <w:b/>
                <w:bCs/>
              </w:rPr>
              <w:t>Objective</w:t>
            </w:r>
          </w:p>
        </w:tc>
        <w:tc>
          <w:tcPr>
            <w:tcW w:w="12474" w:type="dxa"/>
          </w:tcPr>
          <w:p w14:paraId="5E9EA9EC" w14:textId="1561C727" w:rsidR="000C3EB5" w:rsidRPr="00D958B8" w:rsidRDefault="000C3EB5" w:rsidP="00DC71BC">
            <w:pPr>
              <w:rPr>
                <w:b/>
                <w:bCs/>
              </w:rPr>
            </w:pPr>
            <w:r>
              <w:rPr>
                <w:b/>
                <w:bCs/>
              </w:rPr>
              <w:t>Your Evidence of meeting the objective</w:t>
            </w:r>
          </w:p>
        </w:tc>
      </w:tr>
      <w:tr w:rsidR="0001676C" w14:paraId="35C19372" w14:textId="77777777" w:rsidTr="004E4735">
        <w:trPr>
          <w:cantSplit/>
        </w:trPr>
        <w:tc>
          <w:tcPr>
            <w:tcW w:w="15309" w:type="dxa"/>
            <w:gridSpan w:val="2"/>
          </w:tcPr>
          <w:p w14:paraId="62C7CAAE" w14:textId="122AF3D1" w:rsidR="0001676C" w:rsidRPr="005654A9" w:rsidRDefault="00483F80" w:rsidP="00483F80">
            <w:pPr>
              <w:pStyle w:val="ListParagraph"/>
              <w:ind w:left="0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 xml:space="preserve">A. </w:t>
            </w:r>
            <w:r w:rsidR="0001676C" w:rsidRPr="005654A9">
              <w:rPr>
                <w:b/>
                <w:bCs/>
              </w:rPr>
              <w:t>Knowledge and understanding</w:t>
            </w:r>
            <w:r w:rsidR="0001676C" w:rsidRPr="005654A9">
              <w:rPr>
                <w:rFonts w:ascii="Calibri" w:eastAsia="Calibri" w:hAnsi="Calibri" w:cs="Calibri"/>
              </w:rPr>
              <w:t xml:space="preserve"> </w:t>
            </w:r>
          </w:p>
          <w:p w14:paraId="1B9171A5" w14:textId="4F2269C3" w:rsidR="0001676C" w:rsidRDefault="0001676C" w:rsidP="00D36920">
            <w:pPr>
              <w:rPr>
                <w:b/>
                <w:bCs/>
              </w:rPr>
            </w:pPr>
          </w:p>
        </w:tc>
      </w:tr>
      <w:tr w:rsidR="000C3EB5" w14:paraId="6308C5BE" w14:textId="07E999E1" w:rsidTr="004E4735">
        <w:trPr>
          <w:cantSplit/>
        </w:trPr>
        <w:tc>
          <w:tcPr>
            <w:tcW w:w="2835" w:type="dxa"/>
          </w:tcPr>
          <w:p w14:paraId="472C90FA" w14:textId="5459879A" w:rsidR="000C3EB5" w:rsidRDefault="000C3EB5" w:rsidP="00D36920">
            <w:r w:rsidRPr="00D36920">
              <w:rPr>
                <w:b/>
                <w:bCs/>
              </w:rPr>
              <w:t>A1</w:t>
            </w:r>
            <w:r>
              <w:t xml:space="preserve">. Maintain and extend a sound theoretical approach to enable you to develop your </w:t>
            </w:r>
            <w:proofErr w:type="gramStart"/>
            <w:r>
              <w:t>particular role</w:t>
            </w:r>
            <w:proofErr w:type="gramEnd"/>
            <w:r>
              <w:t>.</w:t>
            </w:r>
          </w:p>
        </w:tc>
        <w:tc>
          <w:tcPr>
            <w:tcW w:w="12474" w:type="dxa"/>
          </w:tcPr>
          <w:p w14:paraId="27C109BB" w14:textId="7B163947" w:rsidR="000C3EB5" w:rsidRDefault="000C3EB5" w:rsidP="00D36920">
            <w:pPr>
              <w:ind w:left="360"/>
            </w:pPr>
          </w:p>
        </w:tc>
      </w:tr>
      <w:tr w:rsidR="000C3EB5" w14:paraId="2C4D33C6" w14:textId="339F1F3B" w:rsidTr="004E4735">
        <w:trPr>
          <w:cantSplit/>
        </w:trPr>
        <w:tc>
          <w:tcPr>
            <w:tcW w:w="2835" w:type="dxa"/>
          </w:tcPr>
          <w:p w14:paraId="146AA523" w14:textId="604F7DAF" w:rsidR="000C3EB5" w:rsidRDefault="000C3EB5" w:rsidP="00D36920">
            <w:r w:rsidRPr="00D36920">
              <w:rPr>
                <w:b/>
                <w:bCs/>
              </w:rPr>
              <w:t>A2</w:t>
            </w:r>
            <w:r>
              <w:t>. Develop technological solutions to unusual or challenging problems, using your knowledge and understanding and/or dealing with complex technical issues or situations with significant levels of risk.</w:t>
            </w:r>
          </w:p>
        </w:tc>
        <w:tc>
          <w:tcPr>
            <w:tcW w:w="12474" w:type="dxa"/>
          </w:tcPr>
          <w:p w14:paraId="7A7DDB2B" w14:textId="68E3C490" w:rsidR="000C3EB5" w:rsidRDefault="000C3EB5" w:rsidP="00D36920">
            <w:pPr>
              <w:ind w:left="360"/>
            </w:pPr>
          </w:p>
        </w:tc>
      </w:tr>
      <w:tr w:rsidR="00000B8D" w:rsidRPr="003C192A" w14:paraId="47E3B5F7" w14:textId="37AB69C0" w:rsidTr="004E4735">
        <w:tc>
          <w:tcPr>
            <w:tcW w:w="15309" w:type="dxa"/>
            <w:gridSpan w:val="2"/>
          </w:tcPr>
          <w:p w14:paraId="319A8ABF" w14:textId="096F1CD8" w:rsidR="00000B8D" w:rsidRPr="00D36920" w:rsidRDefault="00483F80" w:rsidP="00D369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="00000B8D" w:rsidRPr="00D36920">
              <w:rPr>
                <w:b/>
                <w:bCs/>
              </w:rPr>
              <w:t>Design, development and solving engineering problems</w:t>
            </w:r>
          </w:p>
          <w:p w14:paraId="4604BD65" w14:textId="76402E3C" w:rsidR="00000B8D" w:rsidRPr="003C192A" w:rsidRDefault="00000B8D" w:rsidP="00D36920">
            <w:pPr>
              <w:rPr>
                <w:b/>
                <w:bCs/>
              </w:rPr>
            </w:pPr>
          </w:p>
        </w:tc>
      </w:tr>
      <w:tr w:rsidR="000C3EB5" w14:paraId="779D7128" w14:textId="3EE2B2F1" w:rsidTr="004E4735">
        <w:trPr>
          <w:cantSplit/>
        </w:trPr>
        <w:tc>
          <w:tcPr>
            <w:tcW w:w="2835" w:type="dxa"/>
          </w:tcPr>
          <w:p w14:paraId="5FEE0DE5" w14:textId="4A982B7D" w:rsidR="000C3EB5" w:rsidRPr="00D36920" w:rsidRDefault="000C3EB5" w:rsidP="00D36920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t>B1</w:t>
            </w:r>
            <w:r>
              <w:t>. Take an active role in the identification and definition of project requirements, problems and opportunities.</w:t>
            </w:r>
          </w:p>
        </w:tc>
        <w:tc>
          <w:tcPr>
            <w:tcW w:w="12474" w:type="dxa"/>
          </w:tcPr>
          <w:p w14:paraId="19F7ACEE" w14:textId="50ADE0AE" w:rsidR="000C3EB5" w:rsidRDefault="000C3EB5" w:rsidP="00D36920">
            <w:pPr>
              <w:ind w:left="360"/>
            </w:pPr>
            <w:r w:rsidRPr="00D36920">
              <w:rPr>
                <w:sz w:val="18"/>
                <w:szCs w:val="18"/>
              </w:rPr>
              <w:t>.</w:t>
            </w:r>
          </w:p>
        </w:tc>
      </w:tr>
      <w:tr w:rsidR="000C3EB5" w14:paraId="4079C0AB" w14:textId="4DB1F715" w:rsidTr="004E4735">
        <w:trPr>
          <w:cantSplit/>
          <w:trHeight w:val="983"/>
        </w:trPr>
        <w:tc>
          <w:tcPr>
            <w:tcW w:w="2835" w:type="dxa"/>
          </w:tcPr>
          <w:p w14:paraId="6E0B09B5" w14:textId="6346B915" w:rsidR="000C3EB5" w:rsidRPr="00D36920" w:rsidRDefault="000C3EB5" w:rsidP="00D36920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t>B2.</w:t>
            </w:r>
            <w:r>
              <w:t xml:space="preserve"> Can identify the appropriate investigations and research needed to undertake the design, development and analysis required to complete an engineering task and conduct these activities effectively.</w:t>
            </w:r>
          </w:p>
        </w:tc>
        <w:tc>
          <w:tcPr>
            <w:tcW w:w="12474" w:type="dxa"/>
          </w:tcPr>
          <w:p w14:paraId="3F60CB8D" w14:textId="588F2F51" w:rsidR="000C3EB5" w:rsidRDefault="000C3EB5" w:rsidP="00D36920">
            <w:pPr>
              <w:ind w:left="360"/>
            </w:pPr>
          </w:p>
        </w:tc>
      </w:tr>
      <w:tr w:rsidR="000C3EB5" w14:paraId="49E593EA" w14:textId="7F6DC1C7" w:rsidTr="004E4735">
        <w:trPr>
          <w:cantSplit/>
          <w:trHeight w:val="983"/>
        </w:trPr>
        <w:tc>
          <w:tcPr>
            <w:tcW w:w="2835" w:type="dxa"/>
          </w:tcPr>
          <w:p w14:paraId="4836FAF3" w14:textId="446E8361" w:rsidR="000C3EB5" w:rsidRPr="00D36920" w:rsidRDefault="000C3EB5" w:rsidP="00D36920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lastRenderedPageBreak/>
              <w:t xml:space="preserve">B3. </w:t>
            </w:r>
            <w:r w:rsidRPr="00572C02">
              <w:t>I</w:t>
            </w:r>
            <w:r>
              <w:t>mplement engineering tasks and evaluate the effectiveness of engineering solutions.</w:t>
            </w:r>
          </w:p>
        </w:tc>
        <w:tc>
          <w:tcPr>
            <w:tcW w:w="12474" w:type="dxa"/>
          </w:tcPr>
          <w:p w14:paraId="30AFDC2A" w14:textId="2E0C1BF0" w:rsidR="000C3EB5" w:rsidRDefault="000C3EB5" w:rsidP="00D36920">
            <w:pPr>
              <w:ind w:left="360"/>
            </w:pPr>
          </w:p>
        </w:tc>
      </w:tr>
      <w:tr w:rsidR="00473518" w:rsidRPr="003C192A" w14:paraId="0B06EE01" w14:textId="0663E22E" w:rsidTr="004E4735">
        <w:tc>
          <w:tcPr>
            <w:tcW w:w="15309" w:type="dxa"/>
            <w:gridSpan w:val="2"/>
          </w:tcPr>
          <w:p w14:paraId="6CA0B101" w14:textId="1F070F69" w:rsidR="00473518" w:rsidRDefault="004E4735" w:rsidP="00D36920">
            <w:r>
              <w:rPr>
                <w:b/>
                <w:bCs/>
              </w:rPr>
              <w:t xml:space="preserve">D. </w:t>
            </w:r>
            <w:r w:rsidR="00473518" w:rsidRPr="00D36920">
              <w:rPr>
                <w:b/>
                <w:bCs/>
              </w:rPr>
              <w:t>Communication and interpersonal skills</w:t>
            </w:r>
          </w:p>
          <w:p w14:paraId="40E8C345" w14:textId="3847A467" w:rsidR="00473518" w:rsidRPr="007039FC" w:rsidRDefault="00473518" w:rsidP="00D36920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0C3EB5" w:rsidRPr="003C192A" w14:paraId="31B1A656" w14:textId="7375A4C4" w:rsidTr="004E4735">
        <w:trPr>
          <w:cantSplit/>
        </w:trPr>
        <w:tc>
          <w:tcPr>
            <w:tcW w:w="2835" w:type="dxa"/>
          </w:tcPr>
          <w:p w14:paraId="23E54534" w14:textId="7A0F0045" w:rsidR="000C3EB5" w:rsidRPr="00D36920" w:rsidRDefault="000C3EB5" w:rsidP="00D36920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t>D1.</w:t>
            </w:r>
            <w:r>
              <w:t xml:space="preserve"> </w:t>
            </w:r>
            <w:r w:rsidRPr="007039FC">
              <w:t>Communicate effectively with others, at all levels, in English.</w:t>
            </w:r>
          </w:p>
        </w:tc>
        <w:tc>
          <w:tcPr>
            <w:tcW w:w="12474" w:type="dxa"/>
          </w:tcPr>
          <w:p w14:paraId="033EE805" w14:textId="77777777" w:rsidR="000C3EB5" w:rsidRPr="00D36920" w:rsidRDefault="000C3EB5" w:rsidP="00D36920">
            <w:pPr>
              <w:ind w:left="360"/>
              <w:rPr>
                <w:sz w:val="18"/>
                <w:szCs w:val="18"/>
              </w:rPr>
            </w:pPr>
          </w:p>
        </w:tc>
      </w:tr>
      <w:tr w:rsidR="000C3EB5" w:rsidRPr="003C192A" w14:paraId="798CF1FB" w14:textId="0C401EB5" w:rsidTr="004E4735">
        <w:trPr>
          <w:cantSplit/>
        </w:trPr>
        <w:tc>
          <w:tcPr>
            <w:tcW w:w="2835" w:type="dxa"/>
          </w:tcPr>
          <w:p w14:paraId="0746EE50" w14:textId="714E9627" w:rsidR="000C3EB5" w:rsidRPr="00D36920" w:rsidRDefault="000C3EB5" w:rsidP="00D36920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t>D2.</w:t>
            </w:r>
            <w:r w:rsidRPr="00280B83">
              <w:t xml:space="preserve"> Clearly present and discuss proposals, justifications and conclusions</w:t>
            </w:r>
          </w:p>
        </w:tc>
        <w:tc>
          <w:tcPr>
            <w:tcW w:w="12474" w:type="dxa"/>
          </w:tcPr>
          <w:p w14:paraId="12E6C705" w14:textId="77777777" w:rsidR="000C3EB5" w:rsidRPr="00D36920" w:rsidRDefault="000C3EB5" w:rsidP="00D36920">
            <w:pPr>
              <w:ind w:left="360"/>
              <w:rPr>
                <w:sz w:val="18"/>
                <w:szCs w:val="18"/>
              </w:rPr>
            </w:pPr>
          </w:p>
        </w:tc>
      </w:tr>
      <w:tr w:rsidR="000C3EB5" w:rsidRPr="003C192A" w14:paraId="7AA164B7" w14:textId="43DF9710" w:rsidTr="004E4735">
        <w:trPr>
          <w:cantSplit/>
        </w:trPr>
        <w:tc>
          <w:tcPr>
            <w:tcW w:w="2835" w:type="dxa"/>
          </w:tcPr>
          <w:p w14:paraId="2F2C2EA8" w14:textId="77777777" w:rsidR="000C3EB5" w:rsidRPr="00D36920" w:rsidRDefault="000C3EB5" w:rsidP="00D36920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t xml:space="preserve">D3. </w:t>
            </w:r>
            <w:r w:rsidRPr="00804A5D">
              <w:t>Demonstrate personal and social skills and awareness of diversity and inclusion issues</w:t>
            </w:r>
            <w:r>
              <w:t>.</w:t>
            </w:r>
          </w:p>
        </w:tc>
        <w:tc>
          <w:tcPr>
            <w:tcW w:w="12474" w:type="dxa"/>
          </w:tcPr>
          <w:p w14:paraId="73B310C2" w14:textId="77777777" w:rsidR="000C3EB5" w:rsidRPr="00D36920" w:rsidRDefault="000C3EB5" w:rsidP="00D36920">
            <w:pPr>
              <w:ind w:left="360"/>
              <w:rPr>
                <w:sz w:val="18"/>
                <w:szCs w:val="18"/>
              </w:rPr>
            </w:pPr>
          </w:p>
        </w:tc>
      </w:tr>
      <w:tr w:rsidR="00473518" w14:paraId="08E2C882" w14:textId="3BB77A7D" w:rsidTr="004E4735">
        <w:trPr>
          <w:cantSplit/>
        </w:trPr>
        <w:tc>
          <w:tcPr>
            <w:tcW w:w="15309" w:type="dxa"/>
            <w:gridSpan w:val="2"/>
          </w:tcPr>
          <w:p w14:paraId="22A7C99B" w14:textId="77462DE1" w:rsidR="00473518" w:rsidRPr="00D36920" w:rsidRDefault="004E4735" w:rsidP="00D369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E. </w:t>
            </w:r>
            <w:r w:rsidR="00473518" w:rsidRPr="00D36920">
              <w:rPr>
                <w:b/>
                <w:bCs/>
              </w:rPr>
              <w:t xml:space="preserve">Personal and professional commitment </w:t>
            </w:r>
          </w:p>
          <w:p w14:paraId="08E2E3BB" w14:textId="4D8B45E9" w:rsidR="00473518" w:rsidRPr="00D958B8" w:rsidRDefault="00473518" w:rsidP="00D36920">
            <w:pPr>
              <w:rPr>
                <w:b/>
                <w:bCs/>
              </w:rPr>
            </w:pPr>
          </w:p>
        </w:tc>
      </w:tr>
      <w:tr w:rsidR="000C3EB5" w:rsidRPr="003C192A" w14:paraId="699C1A9A" w14:textId="46030653" w:rsidTr="004E4735">
        <w:trPr>
          <w:cantSplit/>
        </w:trPr>
        <w:tc>
          <w:tcPr>
            <w:tcW w:w="2835" w:type="dxa"/>
          </w:tcPr>
          <w:p w14:paraId="6F73B0E3" w14:textId="77777777" w:rsidR="000C3EB5" w:rsidRPr="00D36920" w:rsidRDefault="000C3EB5" w:rsidP="00D36920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t>E1.</w:t>
            </w:r>
            <w:r w:rsidRPr="002E10FF">
              <w:t xml:space="preserve"> Understand and comply with relevant codes of conduct</w:t>
            </w:r>
          </w:p>
        </w:tc>
        <w:tc>
          <w:tcPr>
            <w:tcW w:w="12474" w:type="dxa"/>
          </w:tcPr>
          <w:p w14:paraId="7D16669B" w14:textId="77777777" w:rsidR="000C3EB5" w:rsidRPr="00D52CDB" w:rsidRDefault="000C3EB5" w:rsidP="00D36920">
            <w:pPr>
              <w:ind w:left="360"/>
            </w:pPr>
          </w:p>
        </w:tc>
      </w:tr>
      <w:tr w:rsidR="000C3EB5" w:rsidRPr="003C192A" w14:paraId="2C39CF4B" w14:textId="26931443" w:rsidTr="004E4735">
        <w:trPr>
          <w:cantSplit/>
        </w:trPr>
        <w:tc>
          <w:tcPr>
            <w:tcW w:w="2835" w:type="dxa"/>
          </w:tcPr>
          <w:p w14:paraId="24B5827A" w14:textId="3A4A0EBE" w:rsidR="000C3EB5" w:rsidRPr="002E10FF" w:rsidRDefault="000C3EB5" w:rsidP="00D36920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t>E2</w:t>
            </w:r>
            <w:r w:rsidRPr="002E10FF">
              <w:t>. Understand the safety implications of their role and manage, apply and improve safe systems of work</w:t>
            </w:r>
          </w:p>
        </w:tc>
        <w:tc>
          <w:tcPr>
            <w:tcW w:w="12474" w:type="dxa"/>
          </w:tcPr>
          <w:p w14:paraId="737D1D3D" w14:textId="77777777" w:rsidR="000C3EB5" w:rsidRPr="00D52CDB" w:rsidRDefault="000C3EB5" w:rsidP="00D36920">
            <w:pPr>
              <w:ind w:left="360"/>
            </w:pPr>
          </w:p>
        </w:tc>
      </w:tr>
      <w:tr w:rsidR="000C3EB5" w:rsidRPr="003C192A" w14:paraId="6DD30A96" w14:textId="436736E5" w:rsidTr="004E4735">
        <w:trPr>
          <w:cantSplit/>
        </w:trPr>
        <w:tc>
          <w:tcPr>
            <w:tcW w:w="2835" w:type="dxa"/>
          </w:tcPr>
          <w:p w14:paraId="40D2363B" w14:textId="0B220DAE" w:rsidR="000C3EB5" w:rsidRPr="00FE7EB3" w:rsidRDefault="000C3EB5" w:rsidP="00D36920">
            <w:r w:rsidRPr="00D36920">
              <w:rPr>
                <w:b/>
                <w:bCs/>
              </w:rPr>
              <w:t>E3</w:t>
            </w:r>
            <w:r w:rsidRPr="002E10FF">
              <w:t>.</w:t>
            </w:r>
            <w:r>
              <w:t xml:space="preserve"> </w:t>
            </w:r>
            <w:r w:rsidRPr="002E10FF">
              <w:t>Understand the principles of sustainable development and apply them in their work</w:t>
            </w:r>
          </w:p>
        </w:tc>
        <w:tc>
          <w:tcPr>
            <w:tcW w:w="12474" w:type="dxa"/>
          </w:tcPr>
          <w:p w14:paraId="69B1CA60" w14:textId="77777777" w:rsidR="000C3EB5" w:rsidRPr="00D52CDB" w:rsidRDefault="000C3EB5" w:rsidP="00D36920">
            <w:pPr>
              <w:ind w:left="360"/>
            </w:pPr>
          </w:p>
        </w:tc>
      </w:tr>
      <w:tr w:rsidR="000C3EB5" w:rsidRPr="003C192A" w14:paraId="4B3CE763" w14:textId="18AA0C69" w:rsidTr="004E4735">
        <w:trPr>
          <w:cantSplit/>
        </w:trPr>
        <w:tc>
          <w:tcPr>
            <w:tcW w:w="2835" w:type="dxa"/>
          </w:tcPr>
          <w:p w14:paraId="544A0BE9" w14:textId="47F8034B" w:rsidR="000C3EB5" w:rsidRPr="00D36920" w:rsidRDefault="000C3EB5" w:rsidP="00D36920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t>E4</w:t>
            </w:r>
            <w:r w:rsidRPr="002E10FF">
              <w:t>. Carry out and record the Continuing Professional Development (CPD) necessary to maintain and enhance competence in their own area of practice</w:t>
            </w:r>
          </w:p>
        </w:tc>
        <w:tc>
          <w:tcPr>
            <w:tcW w:w="12474" w:type="dxa"/>
          </w:tcPr>
          <w:p w14:paraId="4EAACB05" w14:textId="77777777" w:rsidR="000C3EB5" w:rsidRPr="00D52CDB" w:rsidRDefault="000C3EB5" w:rsidP="00D36920">
            <w:pPr>
              <w:ind w:left="360"/>
            </w:pPr>
          </w:p>
        </w:tc>
      </w:tr>
      <w:tr w:rsidR="00D36920" w:rsidRPr="003C192A" w14:paraId="6C31C402" w14:textId="7C41EC15" w:rsidTr="004E4735">
        <w:trPr>
          <w:cantSplit/>
          <w:trHeight w:val="814"/>
        </w:trPr>
        <w:tc>
          <w:tcPr>
            <w:tcW w:w="2835" w:type="dxa"/>
          </w:tcPr>
          <w:p w14:paraId="7A859AA7" w14:textId="77777777" w:rsidR="00D36920" w:rsidRPr="00D36920" w:rsidRDefault="00D36920" w:rsidP="00D36920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lastRenderedPageBreak/>
              <w:t xml:space="preserve">E5. </w:t>
            </w:r>
            <w:r w:rsidRPr="002E10FF">
              <w:t>Understand the ethical issues that may arise in their role and carry out their responsibilities in an ethical manner</w:t>
            </w:r>
          </w:p>
        </w:tc>
        <w:tc>
          <w:tcPr>
            <w:tcW w:w="12474" w:type="dxa"/>
          </w:tcPr>
          <w:p w14:paraId="080AC98F" w14:textId="77777777" w:rsidR="00D36920" w:rsidRPr="00D52CDB" w:rsidRDefault="00D36920" w:rsidP="00D36920">
            <w:pPr>
              <w:ind w:left="360"/>
            </w:pPr>
          </w:p>
        </w:tc>
      </w:tr>
    </w:tbl>
    <w:p w14:paraId="628C43FD" w14:textId="77777777" w:rsidR="00612D0A" w:rsidRDefault="00612D0A" w:rsidP="00D36920">
      <w:pPr>
        <w:tabs>
          <w:tab w:val="left" w:pos="1500"/>
        </w:tabs>
        <w:spacing w:after="0" w:line="240" w:lineRule="auto"/>
        <w:rPr>
          <w:b/>
          <w:bCs/>
        </w:rPr>
      </w:pPr>
    </w:p>
    <w:sectPr w:rsidR="00612D0A" w:rsidSect="009116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4CB8E" w14:textId="77777777" w:rsidR="00F20359" w:rsidRDefault="00F20359" w:rsidP="0028743A">
      <w:pPr>
        <w:spacing w:after="0" w:line="240" w:lineRule="auto"/>
      </w:pPr>
      <w:r>
        <w:separator/>
      </w:r>
    </w:p>
  </w:endnote>
  <w:endnote w:type="continuationSeparator" w:id="0">
    <w:p w14:paraId="2FE75DC6" w14:textId="77777777" w:rsidR="00F20359" w:rsidRDefault="00F20359" w:rsidP="0028743A">
      <w:pPr>
        <w:spacing w:after="0" w:line="240" w:lineRule="auto"/>
      </w:pPr>
      <w:r>
        <w:continuationSeparator/>
      </w:r>
    </w:p>
  </w:endnote>
  <w:endnote w:type="continuationNotice" w:id="1">
    <w:p w14:paraId="16D44273" w14:textId="77777777" w:rsidR="00F20359" w:rsidRDefault="00F203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DA5FC" w14:textId="77777777" w:rsidR="00611FBD" w:rsidRDefault="00611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694A" w14:textId="09BB1C5A" w:rsidR="00277F7F" w:rsidRDefault="00277F7F" w:rsidP="00CC0174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2F403" w14:textId="77777777" w:rsidR="00611FBD" w:rsidRDefault="00611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2C175" w14:textId="77777777" w:rsidR="00F20359" w:rsidRDefault="00F20359" w:rsidP="0028743A">
      <w:pPr>
        <w:spacing w:after="0" w:line="240" w:lineRule="auto"/>
      </w:pPr>
      <w:r>
        <w:separator/>
      </w:r>
    </w:p>
  </w:footnote>
  <w:footnote w:type="continuationSeparator" w:id="0">
    <w:p w14:paraId="43AFC329" w14:textId="77777777" w:rsidR="00F20359" w:rsidRDefault="00F20359" w:rsidP="0028743A">
      <w:pPr>
        <w:spacing w:after="0" w:line="240" w:lineRule="auto"/>
      </w:pPr>
      <w:r>
        <w:continuationSeparator/>
      </w:r>
    </w:p>
  </w:footnote>
  <w:footnote w:type="continuationNotice" w:id="1">
    <w:p w14:paraId="29AE8878" w14:textId="77777777" w:rsidR="00F20359" w:rsidRDefault="00F203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ABBEB" w14:textId="77777777" w:rsidR="00611FBD" w:rsidRDefault="00611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0297" w14:textId="61677E0E" w:rsidR="0028743A" w:rsidRPr="00EF549A" w:rsidRDefault="00EE00EB" w:rsidP="003B688D">
    <w:pPr>
      <w:pStyle w:val="Header"/>
      <w:tabs>
        <w:tab w:val="clear" w:pos="4513"/>
        <w:tab w:val="clear" w:pos="9026"/>
        <w:tab w:val="right" w:pos="15309"/>
      </w:tabs>
      <w:rPr>
        <w:b/>
        <w:bCs/>
      </w:rPr>
    </w:pPr>
    <w:r w:rsidRPr="00EF549A"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53DF" w14:textId="7626D1D7" w:rsidR="0091164F" w:rsidRPr="00F02349" w:rsidRDefault="0091164F" w:rsidP="0091164F">
    <w:pPr>
      <w:pStyle w:val="Header"/>
      <w:tabs>
        <w:tab w:val="clear" w:pos="4513"/>
        <w:tab w:val="clear" w:pos="9026"/>
        <w:tab w:val="right" w:pos="15309"/>
      </w:tabs>
      <w:rPr>
        <w:b/>
        <w:bCs/>
        <w:sz w:val="28"/>
        <w:szCs w:val="28"/>
      </w:rPr>
    </w:pPr>
    <w:r w:rsidRPr="00F02349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5E88697" wp14:editId="64800CBF">
          <wp:simplePos x="0" y="0"/>
          <wp:positionH relativeFrom="column">
            <wp:posOffset>9083040</wp:posOffset>
          </wp:positionH>
          <wp:positionV relativeFrom="paragraph">
            <wp:posOffset>-243840</wp:posOffset>
          </wp:positionV>
          <wp:extent cx="539750" cy="539750"/>
          <wp:effectExtent l="0" t="0" r="0" b="0"/>
          <wp:wrapSquare wrapText="bothSides"/>
          <wp:docPr id="250603229" name="Picture 1" descr="A yellow flame in a grey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956202" name="Picture 1" descr="A yellow flame in a grey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FBD">
      <w:rPr>
        <w:b/>
        <w:bCs/>
        <w:noProof/>
        <w:sz w:val="28"/>
        <w:szCs w:val="28"/>
      </w:rPr>
      <w:t>MSLL A</w:t>
    </w:r>
    <w:r w:rsidR="00AD4B6B">
      <w:rPr>
        <w:b/>
        <w:bCs/>
        <w:noProof/>
        <w:sz w:val="28"/>
        <w:szCs w:val="28"/>
      </w:rPr>
      <w:t xml:space="preserve">pplication - </w:t>
    </w:r>
    <w:r w:rsidR="00226BD3" w:rsidRPr="00226BD3">
      <w:rPr>
        <w:b/>
        <w:bCs/>
        <w:noProof/>
        <w:sz w:val="28"/>
        <w:szCs w:val="28"/>
      </w:rPr>
      <w:t>Engineering Practice Report</w:t>
    </w:r>
  </w:p>
  <w:p w14:paraId="1235040C" w14:textId="00FE3B73" w:rsidR="001F5B0A" w:rsidRPr="0091164F" w:rsidRDefault="0091164F" w:rsidP="0091164F">
    <w:pPr>
      <w:pStyle w:val="Header"/>
      <w:tabs>
        <w:tab w:val="clear" w:pos="4513"/>
        <w:tab w:val="clear" w:pos="9026"/>
        <w:tab w:val="right" w:pos="15309"/>
      </w:tabs>
      <w:rPr>
        <w:b/>
        <w:bCs/>
      </w:rPr>
    </w:pPr>
    <w:r w:rsidRPr="00EF549A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B48"/>
    <w:multiLevelType w:val="hybridMultilevel"/>
    <w:tmpl w:val="C2D86CC6"/>
    <w:lvl w:ilvl="0" w:tplc="FFFFFFFF">
      <w:start w:val="2"/>
      <w:numFmt w:val="upperLetter"/>
      <w:lvlText w:val="%1."/>
      <w:lvlJc w:val="left"/>
      <w:pPr>
        <w:ind w:left="53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053" w:hanging="360"/>
      </w:pPr>
    </w:lvl>
    <w:lvl w:ilvl="2" w:tplc="FFFFFFFF" w:tentative="1">
      <w:start w:val="1"/>
      <w:numFmt w:val="lowerRoman"/>
      <w:lvlText w:val="%3."/>
      <w:lvlJc w:val="right"/>
      <w:pPr>
        <w:ind w:left="6773" w:hanging="180"/>
      </w:pPr>
    </w:lvl>
    <w:lvl w:ilvl="3" w:tplc="FFFFFFFF" w:tentative="1">
      <w:start w:val="1"/>
      <w:numFmt w:val="decimal"/>
      <w:lvlText w:val="%4."/>
      <w:lvlJc w:val="left"/>
      <w:pPr>
        <w:ind w:left="7493" w:hanging="360"/>
      </w:pPr>
    </w:lvl>
    <w:lvl w:ilvl="4" w:tplc="FFFFFFFF" w:tentative="1">
      <w:start w:val="1"/>
      <w:numFmt w:val="lowerLetter"/>
      <w:lvlText w:val="%5."/>
      <w:lvlJc w:val="left"/>
      <w:pPr>
        <w:ind w:left="8213" w:hanging="360"/>
      </w:pPr>
    </w:lvl>
    <w:lvl w:ilvl="5" w:tplc="FFFFFFFF" w:tentative="1">
      <w:start w:val="1"/>
      <w:numFmt w:val="lowerRoman"/>
      <w:lvlText w:val="%6."/>
      <w:lvlJc w:val="right"/>
      <w:pPr>
        <w:ind w:left="8933" w:hanging="180"/>
      </w:pPr>
    </w:lvl>
    <w:lvl w:ilvl="6" w:tplc="FFFFFFFF" w:tentative="1">
      <w:start w:val="1"/>
      <w:numFmt w:val="decimal"/>
      <w:lvlText w:val="%7."/>
      <w:lvlJc w:val="left"/>
      <w:pPr>
        <w:ind w:left="9653" w:hanging="360"/>
      </w:pPr>
    </w:lvl>
    <w:lvl w:ilvl="7" w:tplc="FFFFFFFF" w:tentative="1">
      <w:start w:val="1"/>
      <w:numFmt w:val="lowerLetter"/>
      <w:lvlText w:val="%8."/>
      <w:lvlJc w:val="left"/>
      <w:pPr>
        <w:ind w:left="10373" w:hanging="360"/>
      </w:pPr>
    </w:lvl>
    <w:lvl w:ilvl="8" w:tplc="FFFFFFFF" w:tentative="1">
      <w:start w:val="1"/>
      <w:numFmt w:val="lowerRoman"/>
      <w:lvlText w:val="%9."/>
      <w:lvlJc w:val="right"/>
      <w:pPr>
        <w:ind w:left="11093" w:hanging="180"/>
      </w:pPr>
    </w:lvl>
  </w:abstractNum>
  <w:abstractNum w:abstractNumId="1" w15:restartNumberingAfterBreak="0">
    <w:nsid w:val="00A61559"/>
    <w:multiLevelType w:val="hybridMultilevel"/>
    <w:tmpl w:val="56E8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97C03"/>
    <w:multiLevelType w:val="hybridMultilevel"/>
    <w:tmpl w:val="C2665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62DB7"/>
    <w:multiLevelType w:val="hybridMultilevel"/>
    <w:tmpl w:val="C2D86CC6"/>
    <w:lvl w:ilvl="0" w:tplc="8B52739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55CD8"/>
    <w:multiLevelType w:val="hybridMultilevel"/>
    <w:tmpl w:val="273EF04C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378E7"/>
    <w:multiLevelType w:val="hybridMultilevel"/>
    <w:tmpl w:val="F6E8EC54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17D"/>
    <w:multiLevelType w:val="hybridMultilevel"/>
    <w:tmpl w:val="1DDE439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609B9"/>
    <w:multiLevelType w:val="hybridMultilevel"/>
    <w:tmpl w:val="7CB6D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A0E66"/>
    <w:multiLevelType w:val="hybridMultilevel"/>
    <w:tmpl w:val="2D1878C8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77921"/>
    <w:multiLevelType w:val="hybridMultilevel"/>
    <w:tmpl w:val="FC1C652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46066"/>
    <w:multiLevelType w:val="hybridMultilevel"/>
    <w:tmpl w:val="32DEE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40238"/>
    <w:multiLevelType w:val="hybridMultilevel"/>
    <w:tmpl w:val="9B22DAE8"/>
    <w:lvl w:ilvl="0" w:tplc="D540831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24673270"/>
    <w:multiLevelType w:val="hybridMultilevel"/>
    <w:tmpl w:val="4336EC20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F46DC"/>
    <w:multiLevelType w:val="hybridMultilevel"/>
    <w:tmpl w:val="FED03D82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194605"/>
    <w:multiLevelType w:val="hybridMultilevel"/>
    <w:tmpl w:val="E56A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14120"/>
    <w:multiLevelType w:val="hybridMultilevel"/>
    <w:tmpl w:val="653C0F40"/>
    <w:lvl w:ilvl="0" w:tplc="BF78E0D8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653314"/>
    <w:multiLevelType w:val="hybridMultilevel"/>
    <w:tmpl w:val="711009E6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073C1"/>
    <w:multiLevelType w:val="hybridMultilevel"/>
    <w:tmpl w:val="394227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852D3"/>
    <w:multiLevelType w:val="hybridMultilevel"/>
    <w:tmpl w:val="4448CD20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946DD"/>
    <w:multiLevelType w:val="hybridMultilevel"/>
    <w:tmpl w:val="7BDAF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715204"/>
    <w:multiLevelType w:val="hybridMultilevel"/>
    <w:tmpl w:val="69DCB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020B16"/>
    <w:multiLevelType w:val="hybridMultilevel"/>
    <w:tmpl w:val="99C21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94BC3"/>
    <w:multiLevelType w:val="hybridMultilevel"/>
    <w:tmpl w:val="DF462A7A"/>
    <w:lvl w:ilvl="0" w:tplc="6758021A">
      <w:start w:val="4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04675"/>
    <w:multiLevelType w:val="hybridMultilevel"/>
    <w:tmpl w:val="9188B080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23D24"/>
    <w:multiLevelType w:val="hybridMultilevel"/>
    <w:tmpl w:val="6B4CC900"/>
    <w:lvl w:ilvl="0" w:tplc="B5DC6E7E">
      <w:start w:val="1"/>
      <w:numFmt w:val="upperLetter"/>
      <w:lvlText w:val="%1."/>
      <w:lvlJc w:val="left"/>
      <w:pPr>
        <w:ind w:left="588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5" w15:restartNumberingAfterBreak="0">
    <w:nsid w:val="7E5142EB"/>
    <w:multiLevelType w:val="hybridMultilevel"/>
    <w:tmpl w:val="049088F0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34E22"/>
    <w:multiLevelType w:val="hybridMultilevel"/>
    <w:tmpl w:val="5D4EF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CA6738"/>
    <w:multiLevelType w:val="hybridMultilevel"/>
    <w:tmpl w:val="93548ECC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749706">
    <w:abstractNumId w:val="17"/>
  </w:num>
  <w:num w:numId="2" w16cid:durableId="1759011635">
    <w:abstractNumId w:val="2"/>
  </w:num>
  <w:num w:numId="3" w16cid:durableId="651253505">
    <w:abstractNumId w:val="11"/>
  </w:num>
  <w:num w:numId="4" w16cid:durableId="1026058975">
    <w:abstractNumId w:val="10"/>
  </w:num>
  <w:num w:numId="5" w16cid:durableId="282465062">
    <w:abstractNumId w:val="3"/>
  </w:num>
  <w:num w:numId="6" w16cid:durableId="1131748920">
    <w:abstractNumId w:val="9"/>
  </w:num>
  <w:num w:numId="7" w16cid:durableId="1363484058">
    <w:abstractNumId w:val="24"/>
  </w:num>
  <w:num w:numId="8" w16cid:durableId="1986541485">
    <w:abstractNumId w:val="26"/>
  </w:num>
  <w:num w:numId="9" w16cid:durableId="1263294446">
    <w:abstractNumId w:val="1"/>
  </w:num>
  <w:num w:numId="10" w16cid:durableId="1173841809">
    <w:abstractNumId w:val="20"/>
  </w:num>
  <w:num w:numId="11" w16cid:durableId="1163349869">
    <w:abstractNumId w:val="19"/>
  </w:num>
  <w:num w:numId="12" w16cid:durableId="1832405630">
    <w:abstractNumId w:val="21"/>
  </w:num>
  <w:num w:numId="13" w16cid:durableId="395201936">
    <w:abstractNumId w:val="0"/>
  </w:num>
  <w:num w:numId="14" w16cid:durableId="211698125">
    <w:abstractNumId w:val="6"/>
  </w:num>
  <w:num w:numId="15" w16cid:durableId="342099273">
    <w:abstractNumId w:val="15"/>
  </w:num>
  <w:num w:numId="16" w16cid:durableId="1003896252">
    <w:abstractNumId w:val="7"/>
  </w:num>
  <w:num w:numId="17" w16cid:durableId="1987778539">
    <w:abstractNumId w:val="13"/>
  </w:num>
  <w:num w:numId="18" w16cid:durableId="1231883560">
    <w:abstractNumId w:val="23"/>
  </w:num>
  <w:num w:numId="19" w16cid:durableId="931469653">
    <w:abstractNumId w:val="5"/>
  </w:num>
  <w:num w:numId="20" w16cid:durableId="1298990642">
    <w:abstractNumId w:val="18"/>
  </w:num>
  <w:num w:numId="21" w16cid:durableId="20594819">
    <w:abstractNumId w:val="4"/>
  </w:num>
  <w:num w:numId="22" w16cid:durableId="723259353">
    <w:abstractNumId w:val="8"/>
  </w:num>
  <w:num w:numId="23" w16cid:durableId="268204594">
    <w:abstractNumId w:val="12"/>
  </w:num>
  <w:num w:numId="24" w16cid:durableId="1530023613">
    <w:abstractNumId w:val="27"/>
  </w:num>
  <w:num w:numId="25" w16cid:durableId="45377367">
    <w:abstractNumId w:val="16"/>
  </w:num>
  <w:num w:numId="26" w16cid:durableId="32076320">
    <w:abstractNumId w:val="25"/>
  </w:num>
  <w:num w:numId="27" w16cid:durableId="1943296815">
    <w:abstractNumId w:val="22"/>
  </w:num>
  <w:num w:numId="28" w16cid:durableId="17918983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B9"/>
    <w:rsid w:val="00000240"/>
    <w:rsid w:val="00000B8D"/>
    <w:rsid w:val="0001027B"/>
    <w:rsid w:val="000130E9"/>
    <w:rsid w:val="00015E89"/>
    <w:rsid w:val="00016090"/>
    <w:rsid w:val="0001676C"/>
    <w:rsid w:val="0002532E"/>
    <w:rsid w:val="00030DE8"/>
    <w:rsid w:val="00035A51"/>
    <w:rsid w:val="000420EA"/>
    <w:rsid w:val="00043500"/>
    <w:rsid w:val="0005002E"/>
    <w:rsid w:val="00070CAB"/>
    <w:rsid w:val="00082BA9"/>
    <w:rsid w:val="000835AD"/>
    <w:rsid w:val="00093300"/>
    <w:rsid w:val="00093B93"/>
    <w:rsid w:val="000A3497"/>
    <w:rsid w:val="000A58DA"/>
    <w:rsid w:val="000B45A3"/>
    <w:rsid w:val="000B4BB0"/>
    <w:rsid w:val="000C0BAC"/>
    <w:rsid w:val="000C3EB5"/>
    <w:rsid w:val="000C5CF6"/>
    <w:rsid w:val="000D48D4"/>
    <w:rsid w:val="000D70B6"/>
    <w:rsid w:val="000E0D55"/>
    <w:rsid w:val="000E3B12"/>
    <w:rsid w:val="000F389B"/>
    <w:rsid w:val="000F5A70"/>
    <w:rsid w:val="00106F9D"/>
    <w:rsid w:val="001113C8"/>
    <w:rsid w:val="00113E65"/>
    <w:rsid w:val="00127237"/>
    <w:rsid w:val="00150DCD"/>
    <w:rsid w:val="00172CF6"/>
    <w:rsid w:val="00184BBF"/>
    <w:rsid w:val="001942FB"/>
    <w:rsid w:val="001A5998"/>
    <w:rsid w:val="001A5E5D"/>
    <w:rsid w:val="001D72C3"/>
    <w:rsid w:val="001F0B1B"/>
    <w:rsid w:val="001F27E9"/>
    <w:rsid w:val="001F5B0A"/>
    <w:rsid w:val="00204127"/>
    <w:rsid w:val="00211FE0"/>
    <w:rsid w:val="0021732C"/>
    <w:rsid w:val="00226BD3"/>
    <w:rsid w:val="00234554"/>
    <w:rsid w:val="0025628F"/>
    <w:rsid w:val="00263530"/>
    <w:rsid w:val="00277F7F"/>
    <w:rsid w:val="00280B83"/>
    <w:rsid w:val="00281482"/>
    <w:rsid w:val="0028743A"/>
    <w:rsid w:val="00287534"/>
    <w:rsid w:val="00294540"/>
    <w:rsid w:val="002A4F56"/>
    <w:rsid w:val="002B5F02"/>
    <w:rsid w:val="002C31DD"/>
    <w:rsid w:val="002D4E5C"/>
    <w:rsid w:val="002E10FF"/>
    <w:rsid w:val="002F350F"/>
    <w:rsid w:val="002F68CC"/>
    <w:rsid w:val="002F71A8"/>
    <w:rsid w:val="003039F5"/>
    <w:rsid w:val="00315EED"/>
    <w:rsid w:val="00317038"/>
    <w:rsid w:val="003223A8"/>
    <w:rsid w:val="00324989"/>
    <w:rsid w:val="0032638B"/>
    <w:rsid w:val="00326A43"/>
    <w:rsid w:val="00333E98"/>
    <w:rsid w:val="0034358E"/>
    <w:rsid w:val="0035612C"/>
    <w:rsid w:val="00362750"/>
    <w:rsid w:val="003702C0"/>
    <w:rsid w:val="00371B07"/>
    <w:rsid w:val="00381B52"/>
    <w:rsid w:val="0038778A"/>
    <w:rsid w:val="00393CFA"/>
    <w:rsid w:val="003942FD"/>
    <w:rsid w:val="00396AA1"/>
    <w:rsid w:val="003A7336"/>
    <w:rsid w:val="003B3BC9"/>
    <w:rsid w:val="003B66A2"/>
    <w:rsid w:val="003B688D"/>
    <w:rsid w:val="003C0F3A"/>
    <w:rsid w:val="003C192A"/>
    <w:rsid w:val="003C38AE"/>
    <w:rsid w:val="003D3D52"/>
    <w:rsid w:val="003D5958"/>
    <w:rsid w:val="003D75D2"/>
    <w:rsid w:val="003E6108"/>
    <w:rsid w:val="003E75D8"/>
    <w:rsid w:val="003F59F2"/>
    <w:rsid w:val="003F60D4"/>
    <w:rsid w:val="00403866"/>
    <w:rsid w:val="004336EF"/>
    <w:rsid w:val="004370EB"/>
    <w:rsid w:val="00443282"/>
    <w:rsid w:val="00446A7B"/>
    <w:rsid w:val="00447F4A"/>
    <w:rsid w:val="004576DF"/>
    <w:rsid w:val="004621C2"/>
    <w:rsid w:val="00472F52"/>
    <w:rsid w:val="00473518"/>
    <w:rsid w:val="00476DB5"/>
    <w:rsid w:val="00483F80"/>
    <w:rsid w:val="0049313A"/>
    <w:rsid w:val="004C28C2"/>
    <w:rsid w:val="004E4735"/>
    <w:rsid w:val="004F31E6"/>
    <w:rsid w:val="004F42C5"/>
    <w:rsid w:val="00500B1F"/>
    <w:rsid w:val="005040A3"/>
    <w:rsid w:val="00506F6E"/>
    <w:rsid w:val="00526BF7"/>
    <w:rsid w:val="005406A4"/>
    <w:rsid w:val="00552090"/>
    <w:rsid w:val="0056475A"/>
    <w:rsid w:val="005654A9"/>
    <w:rsid w:val="00572C02"/>
    <w:rsid w:val="00574E8C"/>
    <w:rsid w:val="0058222A"/>
    <w:rsid w:val="00584593"/>
    <w:rsid w:val="00591F32"/>
    <w:rsid w:val="00593E28"/>
    <w:rsid w:val="00595932"/>
    <w:rsid w:val="005A79E2"/>
    <w:rsid w:val="005A7E25"/>
    <w:rsid w:val="005B1F9B"/>
    <w:rsid w:val="005C1FAC"/>
    <w:rsid w:val="005D0D50"/>
    <w:rsid w:val="00602F37"/>
    <w:rsid w:val="00611FBD"/>
    <w:rsid w:val="00612D0A"/>
    <w:rsid w:val="00614549"/>
    <w:rsid w:val="00615000"/>
    <w:rsid w:val="00616E74"/>
    <w:rsid w:val="006410D0"/>
    <w:rsid w:val="006418EF"/>
    <w:rsid w:val="00642AA5"/>
    <w:rsid w:val="00655DE4"/>
    <w:rsid w:val="006743AD"/>
    <w:rsid w:val="00676804"/>
    <w:rsid w:val="00677AB1"/>
    <w:rsid w:val="00683679"/>
    <w:rsid w:val="0068720F"/>
    <w:rsid w:val="006875D1"/>
    <w:rsid w:val="006B0DC7"/>
    <w:rsid w:val="006B353B"/>
    <w:rsid w:val="006C2A12"/>
    <w:rsid w:val="006D7CA3"/>
    <w:rsid w:val="006E3EB1"/>
    <w:rsid w:val="006E51DE"/>
    <w:rsid w:val="006F2B91"/>
    <w:rsid w:val="006F5698"/>
    <w:rsid w:val="007039FC"/>
    <w:rsid w:val="007076BB"/>
    <w:rsid w:val="0071231B"/>
    <w:rsid w:val="0072042D"/>
    <w:rsid w:val="00731F79"/>
    <w:rsid w:val="00732993"/>
    <w:rsid w:val="007377D6"/>
    <w:rsid w:val="007444E7"/>
    <w:rsid w:val="00745ED6"/>
    <w:rsid w:val="00756F8E"/>
    <w:rsid w:val="00762A2C"/>
    <w:rsid w:val="007637E6"/>
    <w:rsid w:val="00767D00"/>
    <w:rsid w:val="0079125C"/>
    <w:rsid w:val="007A7EBA"/>
    <w:rsid w:val="007B08E4"/>
    <w:rsid w:val="007B580E"/>
    <w:rsid w:val="007D1D8F"/>
    <w:rsid w:val="007D29FA"/>
    <w:rsid w:val="007D4396"/>
    <w:rsid w:val="007D4484"/>
    <w:rsid w:val="007D5691"/>
    <w:rsid w:val="007E4FB9"/>
    <w:rsid w:val="007F02A9"/>
    <w:rsid w:val="00800459"/>
    <w:rsid w:val="00800F8A"/>
    <w:rsid w:val="00802BD5"/>
    <w:rsid w:val="00804A5D"/>
    <w:rsid w:val="00807FE3"/>
    <w:rsid w:val="00825949"/>
    <w:rsid w:val="00831CCF"/>
    <w:rsid w:val="00842716"/>
    <w:rsid w:val="0084530D"/>
    <w:rsid w:val="00863EE0"/>
    <w:rsid w:val="008662B4"/>
    <w:rsid w:val="00874C88"/>
    <w:rsid w:val="0088025E"/>
    <w:rsid w:val="008978BA"/>
    <w:rsid w:val="008A09F0"/>
    <w:rsid w:val="008A447C"/>
    <w:rsid w:val="008B37A7"/>
    <w:rsid w:val="008D1F21"/>
    <w:rsid w:val="008D6467"/>
    <w:rsid w:val="008E38E3"/>
    <w:rsid w:val="008F1B89"/>
    <w:rsid w:val="00905B40"/>
    <w:rsid w:val="0091164F"/>
    <w:rsid w:val="0093750C"/>
    <w:rsid w:val="0093779D"/>
    <w:rsid w:val="009572DB"/>
    <w:rsid w:val="0095781B"/>
    <w:rsid w:val="00964096"/>
    <w:rsid w:val="009714D7"/>
    <w:rsid w:val="009744FD"/>
    <w:rsid w:val="009806E3"/>
    <w:rsid w:val="009832A7"/>
    <w:rsid w:val="009835C6"/>
    <w:rsid w:val="00986D98"/>
    <w:rsid w:val="00994A06"/>
    <w:rsid w:val="009A0184"/>
    <w:rsid w:val="009A63C8"/>
    <w:rsid w:val="009B7DD8"/>
    <w:rsid w:val="009D26DA"/>
    <w:rsid w:val="009D4E03"/>
    <w:rsid w:val="009E0F81"/>
    <w:rsid w:val="009E3364"/>
    <w:rsid w:val="009F2799"/>
    <w:rsid w:val="00A05CC0"/>
    <w:rsid w:val="00A12B16"/>
    <w:rsid w:val="00A50BE3"/>
    <w:rsid w:val="00A50EA7"/>
    <w:rsid w:val="00A514B5"/>
    <w:rsid w:val="00A67E24"/>
    <w:rsid w:val="00A7375F"/>
    <w:rsid w:val="00A831E0"/>
    <w:rsid w:val="00A84DF1"/>
    <w:rsid w:val="00A92CA4"/>
    <w:rsid w:val="00A93F8F"/>
    <w:rsid w:val="00AB63B1"/>
    <w:rsid w:val="00AC5415"/>
    <w:rsid w:val="00AD4B6B"/>
    <w:rsid w:val="00AE620E"/>
    <w:rsid w:val="00AF4C5E"/>
    <w:rsid w:val="00B103B5"/>
    <w:rsid w:val="00B14AC0"/>
    <w:rsid w:val="00B26529"/>
    <w:rsid w:val="00B31911"/>
    <w:rsid w:val="00B3556A"/>
    <w:rsid w:val="00B472A2"/>
    <w:rsid w:val="00B60590"/>
    <w:rsid w:val="00B62D8F"/>
    <w:rsid w:val="00B661B7"/>
    <w:rsid w:val="00B67AE9"/>
    <w:rsid w:val="00B70BFD"/>
    <w:rsid w:val="00B7221C"/>
    <w:rsid w:val="00B75AE7"/>
    <w:rsid w:val="00B91C43"/>
    <w:rsid w:val="00B92F13"/>
    <w:rsid w:val="00B93F8F"/>
    <w:rsid w:val="00BA0FAB"/>
    <w:rsid w:val="00BA3BE4"/>
    <w:rsid w:val="00BA5852"/>
    <w:rsid w:val="00BD1840"/>
    <w:rsid w:val="00BD26B3"/>
    <w:rsid w:val="00BE4579"/>
    <w:rsid w:val="00BE633F"/>
    <w:rsid w:val="00BF54EA"/>
    <w:rsid w:val="00C10D9A"/>
    <w:rsid w:val="00C21079"/>
    <w:rsid w:val="00C23FA6"/>
    <w:rsid w:val="00C26BAC"/>
    <w:rsid w:val="00C4369F"/>
    <w:rsid w:val="00C43C95"/>
    <w:rsid w:val="00C52809"/>
    <w:rsid w:val="00C57A03"/>
    <w:rsid w:val="00C64F85"/>
    <w:rsid w:val="00C85F42"/>
    <w:rsid w:val="00C874BD"/>
    <w:rsid w:val="00CB1908"/>
    <w:rsid w:val="00CC0174"/>
    <w:rsid w:val="00CD42FB"/>
    <w:rsid w:val="00CF1080"/>
    <w:rsid w:val="00D02E59"/>
    <w:rsid w:val="00D06AB8"/>
    <w:rsid w:val="00D36920"/>
    <w:rsid w:val="00D440F0"/>
    <w:rsid w:val="00D44EF7"/>
    <w:rsid w:val="00D52CDB"/>
    <w:rsid w:val="00D52FA5"/>
    <w:rsid w:val="00D61E3B"/>
    <w:rsid w:val="00D67E48"/>
    <w:rsid w:val="00D81C77"/>
    <w:rsid w:val="00D958B8"/>
    <w:rsid w:val="00D95AA8"/>
    <w:rsid w:val="00DA6CF3"/>
    <w:rsid w:val="00DB0DB2"/>
    <w:rsid w:val="00DC71BC"/>
    <w:rsid w:val="00DC75A4"/>
    <w:rsid w:val="00DD2D7C"/>
    <w:rsid w:val="00DD3EB3"/>
    <w:rsid w:val="00DD6874"/>
    <w:rsid w:val="00DE0179"/>
    <w:rsid w:val="00DE1252"/>
    <w:rsid w:val="00DE359F"/>
    <w:rsid w:val="00DE7B07"/>
    <w:rsid w:val="00DF0B93"/>
    <w:rsid w:val="00DF20A1"/>
    <w:rsid w:val="00DF41D1"/>
    <w:rsid w:val="00E115BD"/>
    <w:rsid w:val="00E14213"/>
    <w:rsid w:val="00E26067"/>
    <w:rsid w:val="00E26B86"/>
    <w:rsid w:val="00E27E45"/>
    <w:rsid w:val="00E30908"/>
    <w:rsid w:val="00E30915"/>
    <w:rsid w:val="00E31971"/>
    <w:rsid w:val="00E34263"/>
    <w:rsid w:val="00E46F11"/>
    <w:rsid w:val="00E60EC4"/>
    <w:rsid w:val="00E64CF3"/>
    <w:rsid w:val="00E9084D"/>
    <w:rsid w:val="00EA14AF"/>
    <w:rsid w:val="00EC2F5B"/>
    <w:rsid w:val="00ED7665"/>
    <w:rsid w:val="00EE00EB"/>
    <w:rsid w:val="00EE0AC9"/>
    <w:rsid w:val="00EF549A"/>
    <w:rsid w:val="00F02349"/>
    <w:rsid w:val="00F049B4"/>
    <w:rsid w:val="00F10C38"/>
    <w:rsid w:val="00F14C4C"/>
    <w:rsid w:val="00F1511E"/>
    <w:rsid w:val="00F20359"/>
    <w:rsid w:val="00F30661"/>
    <w:rsid w:val="00F30C99"/>
    <w:rsid w:val="00F3666C"/>
    <w:rsid w:val="00F6616C"/>
    <w:rsid w:val="00F704FA"/>
    <w:rsid w:val="00F80971"/>
    <w:rsid w:val="00F87FB5"/>
    <w:rsid w:val="00F928CB"/>
    <w:rsid w:val="00F93C8F"/>
    <w:rsid w:val="00F9440F"/>
    <w:rsid w:val="00F95D59"/>
    <w:rsid w:val="00FB3B68"/>
    <w:rsid w:val="00FB4EC0"/>
    <w:rsid w:val="00FC34AA"/>
    <w:rsid w:val="00FE2ADB"/>
    <w:rsid w:val="00FE7EB3"/>
    <w:rsid w:val="00FF208D"/>
    <w:rsid w:val="00FF57D7"/>
    <w:rsid w:val="00FF6EE0"/>
    <w:rsid w:val="02A82885"/>
    <w:rsid w:val="02F96CAE"/>
    <w:rsid w:val="03C2A112"/>
    <w:rsid w:val="05305A7D"/>
    <w:rsid w:val="061A75C2"/>
    <w:rsid w:val="06FA41D4"/>
    <w:rsid w:val="07CA4E1B"/>
    <w:rsid w:val="0830AE8C"/>
    <w:rsid w:val="0A13DF21"/>
    <w:rsid w:val="0BBB94F5"/>
    <w:rsid w:val="0DA53DBB"/>
    <w:rsid w:val="0DE7C50A"/>
    <w:rsid w:val="0FC1691D"/>
    <w:rsid w:val="0FE07E86"/>
    <w:rsid w:val="10F1D68D"/>
    <w:rsid w:val="11854D60"/>
    <w:rsid w:val="12D68999"/>
    <w:rsid w:val="12F54BAD"/>
    <w:rsid w:val="12FF9455"/>
    <w:rsid w:val="1403647E"/>
    <w:rsid w:val="148FA8C6"/>
    <w:rsid w:val="14B7E80D"/>
    <w:rsid w:val="15590FFB"/>
    <w:rsid w:val="15BBF140"/>
    <w:rsid w:val="15FAC475"/>
    <w:rsid w:val="16AF9E7F"/>
    <w:rsid w:val="16CEA7BC"/>
    <w:rsid w:val="177D60B9"/>
    <w:rsid w:val="186AE567"/>
    <w:rsid w:val="18EF1789"/>
    <w:rsid w:val="19F44D86"/>
    <w:rsid w:val="1A0839B6"/>
    <w:rsid w:val="1A6A468E"/>
    <w:rsid w:val="1A702B58"/>
    <w:rsid w:val="1A992246"/>
    <w:rsid w:val="1C5BBE30"/>
    <w:rsid w:val="1CE745FB"/>
    <w:rsid w:val="1D022843"/>
    <w:rsid w:val="1D124311"/>
    <w:rsid w:val="1DF78E91"/>
    <w:rsid w:val="1E4A3482"/>
    <w:rsid w:val="1ED75B9C"/>
    <w:rsid w:val="1F0F6A1A"/>
    <w:rsid w:val="1F162546"/>
    <w:rsid w:val="1FDCE9BC"/>
    <w:rsid w:val="1FE604E3"/>
    <w:rsid w:val="1FEB73BD"/>
    <w:rsid w:val="21C22720"/>
    <w:rsid w:val="24219F2E"/>
    <w:rsid w:val="2485BB3D"/>
    <w:rsid w:val="267DFDE8"/>
    <w:rsid w:val="26A7BAD6"/>
    <w:rsid w:val="2727F377"/>
    <w:rsid w:val="274DCDD3"/>
    <w:rsid w:val="27A35846"/>
    <w:rsid w:val="2853533A"/>
    <w:rsid w:val="28C3C3D8"/>
    <w:rsid w:val="292703B2"/>
    <w:rsid w:val="297328A3"/>
    <w:rsid w:val="29FB1777"/>
    <w:rsid w:val="2B4618A7"/>
    <w:rsid w:val="2D69E4FE"/>
    <w:rsid w:val="2E137526"/>
    <w:rsid w:val="2F206076"/>
    <w:rsid w:val="2F26BC0F"/>
    <w:rsid w:val="3002AF89"/>
    <w:rsid w:val="304E9D1C"/>
    <w:rsid w:val="304F62AB"/>
    <w:rsid w:val="31E20EBE"/>
    <w:rsid w:val="3289B304"/>
    <w:rsid w:val="355E638B"/>
    <w:rsid w:val="35AA8D34"/>
    <w:rsid w:val="35D0B20A"/>
    <w:rsid w:val="36DD9D5A"/>
    <w:rsid w:val="373FF8E2"/>
    <w:rsid w:val="37FE1F6B"/>
    <w:rsid w:val="383D7EFD"/>
    <w:rsid w:val="38619E58"/>
    <w:rsid w:val="38C742BC"/>
    <w:rsid w:val="38CFAE4F"/>
    <w:rsid w:val="38EF4195"/>
    <w:rsid w:val="3A7DA589"/>
    <w:rsid w:val="3B35C02D"/>
    <w:rsid w:val="3C0655DF"/>
    <w:rsid w:val="3C46D6C0"/>
    <w:rsid w:val="3D5D6499"/>
    <w:rsid w:val="3D70E823"/>
    <w:rsid w:val="3DAC1A11"/>
    <w:rsid w:val="3F02076E"/>
    <w:rsid w:val="3F5B90FD"/>
    <w:rsid w:val="41932C4E"/>
    <w:rsid w:val="41ACEF37"/>
    <w:rsid w:val="41BF45C7"/>
    <w:rsid w:val="42D1DFBA"/>
    <w:rsid w:val="446E72A8"/>
    <w:rsid w:val="44A25933"/>
    <w:rsid w:val="46649734"/>
    <w:rsid w:val="46D0CA80"/>
    <w:rsid w:val="47B05326"/>
    <w:rsid w:val="480B8D5C"/>
    <w:rsid w:val="496159F3"/>
    <w:rsid w:val="497CA4B0"/>
    <w:rsid w:val="499ED8BF"/>
    <w:rsid w:val="49A7940B"/>
    <w:rsid w:val="49B9A3EB"/>
    <w:rsid w:val="4A5F1004"/>
    <w:rsid w:val="4A7AA0F6"/>
    <w:rsid w:val="4B4123D2"/>
    <w:rsid w:val="4C03F564"/>
    <w:rsid w:val="4E2C9331"/>
    <w:rsid w:val="4E7249E2"/>
    <w:rsid w:val="4E8B723F"/>
    <w:rsid w:val="4F4F8FBA"/>
    <w:rsid w:val="4F660CD5"/>
    <w:rsid w:val="4FB140B5"/>
    <w:rsid w:val="5024ECEE"/>
    <w:rsid w:val="502E22D5"/>
    <w:rsid w:val="50F139D7"/>
    <w:rsid w:val="512D6656"/>
    <w:rsid w:val="51A9EAA4"/>
    <w:rsid w:val="5246297C"/>
    <w:rsid w:val="52494239"/>
    <w:rsid w:val="52A3C667"/>
    <w:rsid w:val="536DA2EB"/>
    <w:rsid w:val="5374D349"/>
    <w:rsid w:val="53CBEA3D"/>
    <w:rsid w:val="54609DB7"/>
    <w:rsid w:val="546D8DB2"/>
    <w:rsid w:val="5597CF8D"/>
    <w:rsid w:val="563EE0DC"/>
    <w:rsid w:val="56DD001F"/>
    <w:rsid w:val="582119AE"/>
    <w:rsid w:val="588F791B"/>
    <w:rsid w:val="59882926"/>
    <w:rsid w:val="5DE0603E"/>
    <w:rsid w:val="5E6D5DDF"/>
    <w:rsid w:val="5E90D93F"/>
    <w:rsid w:val="5EB12EBE"/>
    <w:rsid w:val="5EF8C05F"/>
    <w:rsid w:val="5F0F3DE8"/>
    <w:rsid w:val="5F27C541"/>
    <w:rsid w:val="5F5BC024"/>
    <w:rsid w:val="602B5037"/>
    <w:rsid w:val="61BC8793"/>
    <w:rsid w:val="6239B257"/>
    <w:rsid w:val="64D5D0FA"/>
    <w:rsid w:val="6508FF32"/>
    <w:rsid w:val="65687D22"/>
    <w:rsid w:val="65C2762D"/>
    <w:rsid w:val="67A1D4F0"/>
    <w:rsid w:val="67EE233C"/>
    <w:rsid w:val="68420762"/>
    <w:rsid w:val="69C35DB9"/>
    <w:rsid w:val="69F868A8"/>
    <w:rsid w:val="6AFE6451"/>
    <w:rsid w:val="6B8970A6"/>
    <w:rsid w:val="6D790529"/>
    <w:rsid w:val="6DA0A5D6"/>
    <w:rsid w:val="6E7387DA"/>
    <w:rsid w:val="6FDACCEA"/>
    <w:rsid w:val="70D7BFF8"/>
    <w:rsid w:val="70D84698"/>
    <w:rsid w:val="71322397"/>
    <w:rsid w:val="740FE75A"/>
    <w:rsid w:val="7497E073"/>
    <w:rsid w:val="755A3736"/>
    <w:rsid w:val="76211A54"/>
    <w:rsid w:val="7637EFE6"/>
    <w:rsid w:val="7702ACC7"/>
    <w:rsid w:val="77068389"/>
    <w:rsid w:val="7773031A"/>
    <w:rsid w:val="780671D3"/>
    <w:rsid w:val="780A6D29"/>
    <w:rsid w:val="7872C7CA"/>
    <w:rsid w:val="78877DE6"/>
    <w:rsid w:val="78BE4A0E"/>
    <w:rsid w:val="78FE301C"/>
    <w:rsid w:val="7AF78702"/>
    <w:rsid w:val="7C6BE607"/>
    <w:rsid w:val="7E037B66"/>
    <w:rsid w:val="7F869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CE10D"/>
  <w15:chartTrackingRefBased/>
  <w15:docId w15:val="{FCEE916E-84DF-4DCF-BCA4-A1064C31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A70"/>
    <w:pPr>
      <w:ind w:left="720"/>
      <w:contextualSpacing/>
    </w:pPr>
  </w:style>
  <w:style w:type="table" w:styleId="TableGrid">
    <w:name w:val="Table Grid"/>
    <w:basedOn w:val="TableNormal"/>
    <w:uiPriority w:val="39"/>
    <w:rsid w:val="0044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2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4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C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C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CF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04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43A"/>
  </w:style>
  <w:style w:type="paragraph" w:styleId="Footer">
    <w:name w:val="footer"/>
    <w:basedOn w:val="Normal"/>
    <w:link w:val="FooterChar"/>
    <w:uiPriority w:val="99"/>
    <w:unhideWhenUsed/>
    <w:rsid w:val="0028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43A"/>
  </w:style>
  <w:style w:type="character" w:styleId="FollowedHyperlink">
    <w:name w:val="FollowedHyperlink"/>
    <w:basedOn w:val="DefaultParagraphFont"/>
    <w:uiPriority w:val="99"/>
    <w:semiHidden/>
    <w:unhideWhenUsed/>
    <w:rsid w:val="00C10D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fbea8-627d-472c-b015-54765d99e351" xsi:nil="true"/>
    <lcf76f155ced4ddcb4097134ff3c332f xmlns="0b96b00e-6eeb-4c6f-886e-54b3fbd49a5e">
      <Terms xmlns="http://schemas.microsoft.com/office/infopath/2007/PartnerControls"/>
    </lcf76f155ced4ddcb4097134ff3c332f>
    <Year xmlns="0b96b00e-6eeb-4c6f-886e-54b3fbd49a5e" xsi:nil="true"/>
    <SharedWithUsers xmlns="7a5fbea8-627d-472c-b015-54765d99e351">
      <UserInfo>
        <DisplayName>Fiona Fanning</DisplayName>
        <AccountId>143</AccountId>
        <AccountType/>
      </UserInfo>
      <UserInfo>
        <DisplayName>Brendan Keely</DisplayName>
        <AccountId>28</AccountId>
        <AccountType/>
      </UserInfo>
      <UserInfo>
        <DisplayName>Richard Goldsbrough</DisplayName>
        <AccountId>374</AccountId>
        <AccountType/>
      </UserInfo>
      <UserInfo>
        <DisplayName>Julia Savage</DisplayName>
        <AccountId>388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8" ma:contentTypeDescription="Create a new document." ma:contentTypeScope="" ma:versionID="9d8af7f142111abb4bfca36de79e6c8e">
  <xsd:schema xmlns:xsd="http://www.w3.org/2001/XMLSchema" xmlns:xs="http://www.w3.org/2001/XMLSchema" xmlns:p="http://schemas.microsoft.com/office/2006/metadata/properties" xmlns:ns2="7a5fbea8-627d-472c-b015-54765d99e351" xmlns:ns3="0b96b00e-6eeb-4c6f-886e-54b3fbd49a5e" targetNamespace="http://schemas.microsoft.com/office/2006/metadata/properties" ma:root="true" ma:fieldsID="53c734edd2218e30742549972127faaf" ns2:_="" ns3:_=""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01edd5-1655-4982-887a-6a079ddb8309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Year" ma:index="25" nillable="true" ma:displayName="Year" ma:decimals="0" ma:description="Year of letter" ma:format="Dropdown" ma:internalName="Year" ma:percentage="FALSE">
      <xsd:simpleType>
        <xsd:restriction base="dms:Number">
          <xsd:maxInclusive value="2100"/>
          <xsd:minInclusive value="20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4964E-1A40-4BA6-84C2-F687367D2BAC}">
  <ds:schemaRefs>
    <ds:schemaRef ds:uri="http://schemas.microsoft.com/office/2006/metadata/properties"/>
    <ds:schemaRef ds:uri="http://schemas.microsoft.com/office/infopath/2007/PartnerControls"/>
    <ds:schemaRef ds:uri="7a5fbea8-627d-472c-b015-54765d99e351"/>
    <ds:schemaRef ds:uri="0b96b00e-6eeb-4c6f-886e-54b3fbd49a5e"/>
  </ds:schemaRefs>
</ds:datastoreItem>
</file>

<file path=customXml/itemProps2.xml><?xml version="1.0" encoding="utf-8"?>
<ds:datastoreItem xmlns:ds="http://schemas.openxmlformats.org/officeDocument/2006/customXml" ds:itemID="{C4E4355F-17B5-41DF-9E46-012ACDC1A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fbea8-627d-472c-b015-54765d99e351"/>
    <ds:schemaRef ds:uri="0b96b00e-6eeb-4c6f-886e-54b3fbd49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A7059-3363-47B6-B203-AF3BF6E3D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Savage</dc:creator>
  <cp:keywords/>
  <dc:description/>
  <cp:lastModifiedBy>Fiona Fanning</cp:lastModifiedBy>
  <cp:revision>33</cp:revision>
  <dcterms:created xsi:type="dcterms:W3CDTF">2024-10-25T14:41:00Z</dcterms:created>
  <dcterms:modified xsi:type="dcterms:W3CDTF">2024-11-05T09:30:00Z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MediaServiceImageTags">
    <vt:lpwstr/>
  </property>
</Properties>
</file>